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886" w:rsidRPr="00A03B3C" w:rsidRDefault="00146FB4" w:rsidP="00146F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B3C">
        <w:rPr>
          <w:rFonts w:ascii="Times New Roman" w:hAnsi="Times New Roman" w:cs="Times New Roman"/>
          <w:b/>
          <w:sz w:val="24"/>
          <w:szCs w:val="24"/>
        </w:rPr>
        <w:t>О</w:t>
      </w:r>
      <w:r w:rsidR="00282886" w:rsidRPr="00A03B3C">
        <w:rPr>
          <w:rFonts w:ascii="Times New Roman" w:hAnsi="Times New Roman" w:cs="Times New Roman"/>
          <w:b/>
          <w:sz w:val="24"/>
          <w:szCs w:val="24"/>
        </w:rPr>
        <w:t>тчет</w:t>
      </w:r>
    </w:p>
    <w:p w:rsidR="00282886" w:rsidRPr="00A03B3C" w:rsidRDefault="00282886" w:rsidP="00146F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B3C">
        <w:rPr>
          <w:rFonts w:ascii="Times New Roman" w:hAnsi="Times New Roman" w:cs="Times New Roman"/>
          <w:b/>
          <w:sz w:val="24"/>
          <w:szCs w:val="24"/>
        </w:rPr>
        <w:t>о проведении публичных консультаций</w:t>
      </w:r>
    </w:p>
    <w:p w:rsidR="00282886" w:rsidRPr="00A03B3C" w:rsidRDefault="00282886" w:rsidP="00282886">
      <w:pPr>
        <w:pStyle w:val="ConsPlusNonformat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234B22" w:rsidRPr="00A03B3C" w:rsidRDefault="00D536A8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>Департамент жилищно-коммунального хозяйства городской инфраструктуры и</w:t>
      </w:r>
    </w:p>
    <w:p w:rsidR="006D67D2" w:rsidRPr="00A03B3C" w:rsidRDefault="00D536A8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благоустройства администрации </w:t>
      </w:r>
      <w:r w:rsidR="00146FB4" w:rsidRPr="00A03B3C">
        <w:rPr>
          <w:rFonts w:ascii="Times New Roman" w:hAnsi="Times New Roman" w:cs="Times New Roman"/>
          <w:sz w:val="24"/>
          <w:szCs w:val="24"/>
        </w:rPr>
        <w:t>город</w:t>
      </w:r>
      <w:r w:rsidR="006D67D2" w:rsidRPr="00A03B3C">
        <w:rPr>
          <w:rFonts w:ascii="Times New Roman" w:hAnsi="Times New Roman" w:cs="Times New Roman"/>
          <w:sz w:val="24"/>
          <w:szCs w:val="24"/>
        </w:rPr>
        <w:t>ского округа город</w:t>
      </w:r>
      <w:r w:rsidR="00146FB4" w:rsidRPr="00A03B3C">
        <w:rPr>
          <w:rFonts w:ascii="Times New Roman" w:hAnsi="Times New Roman" w:cs="Times New Roman"/>
          <w:sz w:val="24"/>
          <w:szCs w:val="24"/>
        </w:rPr>
        <w:t xml:space="preserve"> Арзамас</w:t>
      </w:r>
    </w:p>
    <w:p w:rsidR="00282886" w:rsidRPr="00A03B3C" w:rsidRDefault="00146FB4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:rsidR="005F4197" w:rsidRPr="00A03B3C" w:rsidRDefault="005F4197" w:rsidP="00A03B3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городского округа город Арзамас </w:t>
      </w:r>
      <w:r w:rsidR="00A03B3C" w:rsidRPr="00A03B3C">
        <w:rPr>
          <w:rFonts w:ascii="Times New Roman" w:hAnsi="Times New Roman" w:cs="Times New Roman"/>
          <w:sz w:val="24"/>
          <w:szCs w:val="24"/>
        </w:rPr>
        <w:t xml:space="preserve">«О внесении изменений </w:t>
      </w:r>
      <w:r w:rsidR="00A03B3C" w:rsidRPr="00A03B3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в </w:t>
      </w:r>
      <w:r w:rsidR="00A03B3C" w:rsidRPr="00A03B3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A03B3C" w:rsidRPr="00A03B3C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предоставления субсидии на возмещение затрат по содержанию объектов, созданных в рамках реализации мероприятий паломническо-туристического кластера «Арзамас - Дивеево – Саров», утвержденный постановлением администрации городского округа город Арзамас Нижегородской области от 27.03.2025 №1092»</w:t>
      </w:r>
      <w:r w:rsidRPr="00A03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4197" w:rsidRPr="00A03B3C" w:rsidRDefault="005F4197" w:rsidP="006D67D2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82886" w:rsidRPr="00A03B3C" w:rsidRDefault="00282886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>1. Срок проведения публичных консультаций:</w:t>
      </w:r>
    </w:p>
    <w:p w:rsidR="002C4CE2" w:rsidRPr="00A03B3C" w:rsidRDefault="00A03B3C" w:rsidP="00386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с 08 </w:t>
      </w:r>
      <w:proofErr w:type="gramStart"/>
      <w:r w:rsidRPr="00A03B3C">
        <w:rPr>
          <w:rFonts w:ascii="Times New Roman" w:hAnsi="Times New Roman" w:cs="Times New Roman"/>
          <w:sz w:val="24"/>
          <w:szCs w:val="24"/>
        </w:rPr>
        <w:t xml:space="preserve">июля  </w:t>
      </w:r>
      <w:r w:rsidRPr="00A03B3C">
        <w:rPr>
          <w:rFonts w:ascii="Times New Roman" w:hAnsi="Times New Roman" w:cs="Times New Roman"/>
          <w:color w:val="000000"/>
          <w:sz w:val="24"/>
          <w:szCs w:val="24"/>
        </w:rPr>
        <w:t>2026</w:t>
      </w:r>
      <w:proofErr w:type="gramEnd"/>
      <w:r w:rsidRPr="00A03B3C">
        <w:rPr>
          <w:rFonts w:ascii="Times New Roman" w:hAnsi="Times New Roman" w:cs="Times New Roman"/>
          <w:color w:val="000000"/>
          <w:sz w:val="24"/>
          <w:szCs w:val="24"/>
        </w:rPr>
        <w:t xml:space="preserve"> года п</w:t>
      </w:r>
      <w:r w:rsidRPr="00A03B3C">
        <w:rPr>
          <w:rFonts w:ascii="Times New Roman" w:hAnsi="Times New Roman" w:cs="Times New Roman"/>
          <w:sz w:val="24"/>
          <w:szCs w:val="24"/>
        </w:rPr>
        <w:t>о 23 июля 2026 года</w:t>
      </w:r>
      <w:r w:rsidR="00E273D8" w:rsidRPr="00A03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6EBB" w:rsidRPr="00A03B3C" w:rsidRDefault="00E273D8" w:rsidP="00386C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282886" w:rsidRPr="00A03B3C" w:rsidRDefault="00282886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>2. Проведенные формы публичных консультаций: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40"/>
        <w:gridCol w:w="1820"/>
        <w:gridCol w:w="3260"/>
      </w:tblGrid>
      <w:tr w:rsidR="009C72B4" w:rsidRPr="00A03B3C" w:rsidTr="008E0821">
        <w:trPr>
          <w:trHeight w:val="910"/>
        </w:trPr>
        <w:tc>
          <w:tcPr>
            <w:tcW w:w="594" w:type="dxa"/>
          </w:tcPr>
          <w:p w:rsidR="009C72B4" w:rsidRPr="00A03B3C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40" w:type="dxa"/>
          </w:tcPr>
          <w:p w:rsidR="009C72B4" w:rsidRPr="00A03B3C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Наименование формы публичных консультаций</w:t>
            </w:r>
          </w:p>
        </w:tc>
        <w:tc>
          <w:tcPr>
            <w:tcW w:w="1820" w:type="dxa"/>
          </w:tcPr>
          <w:p w:rsidR="009C72B4" w:rsidRPr="00A03B3C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3260" w:type="dxa"/>
          </w:tcPr>
          <w:p w:rsidR="009C72B4" w:rsidRPr="00A03B3C" w:rsidRDefault="009C72B4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Общее количество участников</w:t>
            </w:r>
          </w:p>
        </w:tc>
      </w:tr>
      <w:tr w:rsidR="002E7285" w:rsidRPr="00A03B3C" w:rsidTr="008E0821">
        <w:trPr>
          <w:trHeight w:val="1290"/>
        </w:trPr>
        <w:tc>
          <w:tcPr>
            <w:tcW w:w="594" w:type="dxa"/>
            <w:vAlign w:val="center"/>
          </w:tcPr>
          <w:p w:rsidR="002E7285" w:rsidRPr="00A03B3C" w:rsidRDefault="00E273D8" w:rsidP="00EE1F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E7285" w:rsidRPr="00A03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40" w:type="dxa"/>
            <w:vAlign w:val="center"/>
          </w:tcPr>
          <w:p w:rsidR="002E7285" w:rsidRPr="00A03B3C" w:rsidRDefault="002E7285" w:rsidP="002E728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 xml:space="preserve">Сбор мнений и предложений посредством направления письменного обращения на электронную почту </w:t>
            </w:r>
            <w:hyperlink r:id="rId5" w:history="1"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dep</w:t>
              </w:r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gkh</w:t>
              </w:r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ur</w:t>
              </w:r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</w:rPr>
                <w:t>@</w:t>
              </w:r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03B3C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7285" w:rsidRPr="00A03B3C" w:rsidRDefault="002E7285" w:rsidP="009C72B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  <w:vAlign w:val="center"/>
          </w:tcPr>
          <w:p w:rsidR="002C4CE2" w:rsidRPr="00A03B3C" w:rsidRDefault="002C4CE2" w:rsidP="002C4C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B3C" w:rsidRPr="00A03B3C">
              <w:rPr>
                <w:rFonts w:ascii="Times New Roman" w:hAnsi="Times New Roman" w:cs="Times New Roman"/>
                <w:sz w:val="24"/>
                <w:szCs w:val="24"/>
              </w:rPr>
              <w:t xml:space="preserve">с 08 </w:t>
            </w:r>
            <w:proofErr w:type="gramStart"/>
            <w:r w:rsidR="00A03B3C" w:rsidRPr="00A03B3C">
              <w:rPr>
                <w:rFonts w:ascii="Times New Roman" w:hAnsi="Times New Roman" w:cs="Times New Roman"/>
                <w:sz w:val="24"/>
                <w:szCs w:val="24"/>
              </w:rPr>
              <w:t xml:space="preserve">июля  </w:t>
            </w:r>
            <w:r w:rsidR="00A03B3C" w:rsidRPr="00A03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</w:t>
            </w:r>
            <w:proofErr w:type="gramEnd"/>
            <w:r w:rsidR="00A03B3C" w:rsidRPr="00A03B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года п</w:t>
            </w:r>
            <w:r w:rsidR="00A03B3C" w:rsidRPr="00A03B3C">
              <w:rPr>
                <w:rFonts w:ascii="Times New Roman" w:hAnsi="Times New Roman" w:cs="Times New Roman"/>
                <w:sz w:val="24"/>
                <w:szCs w:val="24"/>
              </w:rPr>
              <w:t>о 23 июля 2026 года</w:t>
            </w: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E7285" w:rsidRPr="00A03B3C" w:rsidRDefault="002E7285" w:rsidP="009775E1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2E7285" w:rsidRPr="00A03B3C" w:rsidRDefault="00386CA3" w:rsidP="00EE1F3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76468" w:rsidRPr="00A03B3C" w:rsidTr="008E0821">
        <w:trPr>
          <w:trHeight w:val="1290"/>
        </w:trPr>
        <w:tc>
          <w:tcPr>
            <w:tcW w:w="594" w:type="dxa"/>
            <w:vAlign w:val="center"/>
          </w:tcPr>
          <w:p w:rsidR="00076468" w:rsidRPr="00A03B3C" w:rsidRDefault="00076468" w:rsidP="00076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0" w:type="dxa"/>
            <w:vAlign w:val="center"/>
          </w:tcPr>
          <w:p w:rsidR="00076468" w:rsidRPr="00A03B3C" w:rsidRDefault="00076468" w:rsidP="000764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 xml:space="preserve">Сбор мнений и предложений в письменной форме в здании департамента жилищно-коммунального хозяйства, городской инфраструктуры и </w:t>
            </w:r>
            <w:proofErr w:type="gramStart"/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благоустройства  администрации</w:t>
            </w:r>
            <w:proofErr w:type="gramEnd"/>
            <w:r w:rsidRPr="00A03B3C">
              <w:rPr>
                <w:rFonts w:ascii="Times New Roman" w:hAnsi="Times New Roman" w:cs="Times New Roman"/>
                <w:sz w:val="24"/>
                <w:szCs w:val="24"/>
              </w:rPr>
              <w:t xml:space="preserve"> города Арзамаса по адресу: г. Арзамас, ул. Калинина, д. 10А, кабинет 9</w:t>
            </w:r>
          </w:p>
        </w:tc>
        <w:tc>
          <w:tcPr>
            <w:tcW w:w="1820" w:type="dxa"/>
            <w:vAlign w:val="center"/>
          </w:tcPr>
          <w:p w:rsidR="00076468" w:rsidRPr="00A03B3C" w:rsidRDefault="00A03B3C" w:rsidP="009775E1">
            <w:pPr>
              <w:pStyle w:val="ConsPlusNormal"/>
              <w:jc w:val="center"/>
              <w:rPr>
                <w:sz w:val="24"/>
                <w:szCs w:val="24"/>
              </w:rPr>
            </w:pPr>
            <w:r w:rsidRPr="00A03B3C">
              <w:rPr>
                <w:sz w:val="24"/>
                <w:szCs w:val="24"/>
              </w:rPr>
              <w:t xml:space="preserve">с 08 </w:t>
            </w:r>
            <w:proofErr w:type="gramStart"/>
            <w:r w:rsidRPr="00A03B3C">
              <w:rPr>
                <w:sz w:val="24"/>
                <w:szCs w:val="24"/>
              </w:rPr>
              <w:t xml:space="preserve">июля  </w:t>
            </w:r>
            <w:r w:rsidRPr="00A03B3C">
              <w:rPr>
                <w:color w:val="000000"/>
                <w:sz w:val="24"/>
                <w:szCs w:val="24"/>
              </w:rPr>
              <w:t>2026</w:t>
            </w:r>
            <w:proofErr w:type="gramEnd"/>
            <w:r w:rsidRPr="00A03B3C">
              <w:rPr>
                <w:color w:val="000000"/>
                <w:sz w:val="24"/>
                <w:szCs w:val="24"/>
              </w:rPr>
              <w:t xml:space="preserve"> года п</w:t>
            </w:r>
            <w:r w:rsidRPr="00A03B3C">
              <w:rPr>
                <w:sz w:val="24"/>
                <w:szCs w:val="24"/>
              </w:rPr>
              <w:t xml:space="preserve">о 23 июля 2026 года </w:t>
            </w:r>
          </w:p>
        </w:tc>
        <w:tc>
          <w:tcPr>
            <w:tcW w:w="3260" w:type="dxa"/>
            <w:vAlign w:val="center"/>
          </w:tcPr>
          <w:p w:rsidR="00076468" w:rsidRPr="00A03B3C" w:rsidRDefault="00076468" w:rsidP="000764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9C72B4" w:rsidRPr="00A03B3C" w:rsidRDefault="009C72B4" w:rsidP="009C72B4">
      <w:pPr>
        <w:pStyle w:val="ConsPlusNonformat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>3. Список участников публичных консультаций:</w:t>
      </w:r>
    </w:p>
    <w:p w:rsidR="00210D0F" w:rsidRPr="00A03B3C" w:rsidRDefault="009C72B4" w:rsidP="00210D0F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3.1. </w:t>
      </w:r>
      <w:r w:rsidR="00386CA3" w:rsidRPr="00A03B3C">
        <w:rPr>
          <w:rFonts w:ascii="Times New Roman" w:hAnsi="Times New Roman" w:cs="Times New Roman"/>
          <w:sz w:val="24"/>
          <w:szCs w:val="24"/>
        </w:rPr>
        <w:t>отсутствует</w:t>
      </w:r>
    </w:p>
    <w:p w:rsidR="009C72B4" w:rsidRPr="00A03B3C" w:rsidRDefault="009C72B4" w:rsidP="009C72B4">
      <w:pPr>
        <w:pStyle w:val="ConsPlusNonformat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>4. Свод замечаний и предложений по результатам публичных консультаций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599"/>
        <w:gridCol w:w="4612"/>
        <w:gridCol w:w="1843"/>
        <w:gridCol w:w="3119"/>
      </w:tblGrid>
      <w:tr w:rsidR="009C72B4" w:rsidRPr="00A03B3C" w:rsidTr="008E0821">
        <w:trPr>
          <w:trHeight w:val="400"/>
        </w:trPr>
        <w:tc>
          <w:tcPr>
            <w:tcW w:w="599" w:type="dxa"/>
          </w:tcPr>
          <w:p w:rsidR="009C72B4" w:rsidRPr="00A03B3C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9C72B4" w:rsidRPr="00A03B3C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12" w:type="dxa"/>
          </w:tcPr>
          <w:p w:rsidR="009C72B4" w:rsidRPr="00A03B3C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Замечания и (или) предложения</w:t>
            </w:r>
          </w:p>
        </w:tc>
        <w:tc>
          <w:tcPr>
            <w:tcW w:w="1843" w:type="dxa"/>
          </w:tcPr>
          <w:p w:rsidR="009C72B4" w:rsidRPr="00A03B3C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Автор замечаний и (или) предложений (участник публичных консультаций)</w:t>
            </w:r>
          </w:p>
        </w:tc>
        <w:tc>
          <w:tcPr>
            <w:tcW w:w="3119" w:type="dxa"/>
          </w:tcPr>
          <w:p w:rsidR="009C72B4" w:rsidRPr="00A03B3C" w:rsidRDefault="009C72B4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Комментарий (позиция) регулирующего органа</w:t>
            </w:r>
          </w:p>
        </w:tc>
      </w:tr>
      <w:tr w:rsidR="009C72B4" w:rsidRPr="00A03B3C" w:rsidTr="00E273D8">
        <w:trPr>
          <w:trHeight w:val="912"/>
        </w:trPr>
        <w:tc>
          <w:tcPr>
            <w:tcW w:w="599" w:type="dxa"/>
          </w:tcPr>
          <w:p w:rsidR="009C72B4" w:rsidRPr="00A03B3C" w:rsidRDefault="009C72B4" w:rsidP="00EE1F3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1</w:t>
            </w: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612" w:type="dxa"/>
          </w:tcPr>
          <w:p w:rsidR="009C72B4" w:rsidRPr="00A03B3C" w:rsidRDefault="00386CA3" w:rsidP="008223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отсутствуют</w:t>
            </w:r>
          </w:p>
        </w:tc>
        <w:tc>
          <w:tcPr>
            <w:tcW w:w="1843" w:type="dxa"/>
          </w:tcPr>
          <w:p w:rsidR="009C72B4" w:rsidRPr="00A03B3C" w:rsidRDefault="00386CA3" w:rsidP="0082239B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B3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9" w:type="dxa"/>
          </w:tcPr>
          <w:p w:rsidR="009C72B4" w:rsidRPr="00A03B3C" w:rsidRDefault="00386CA3" w:rsidP="00EE1F3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3B3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276198" w:rsidRPr="00A03B3C" w:rsidRDefault="00276198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72F76" w:rsidRPr="00A03B3C" w:rsidRDefault="00972F76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Заместитель </w:t>
      </w:r>
      <w:proofErr w:type="gramStart"/>
      <w:r w:rsidRPr="00A03B3C"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="006409CE" w:rsidRPr="00A03B3C">
        <w:rPr>
          <w:rFonts w:ascii="Times New Roman" w:hAnsi="Times New Roman" w:cs="Times New Roman"/>
          <w:sz w:val="24"/>
          <w:szCs w:val="24"/>
        </w:rPr>
        <w:t xml:space="preserve"> департамента</w:t>
      </w:r>
      <w:proofErr w:type="gramEnd"/>
    </w:p>
    <w:p w:rsidR="00972F76" w:rsidRPr="00A03B3C" w:rsidRDefault="006409CE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жилищно-коммунального хозяйства, </w:t>
      </w:r>
    </w:p>
    <w:p w:rsidR="00276198" w:rsidRPr="00A03B3C" w:rsidRDefault="006409CE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>городской</w:t>
      </w:r>
      <w:r w:rsidR="00972F76" w:rsidRPr="00A03B3C">
        <w:rPr>
          <w:rFonts w:ascii="Times New Roman" w:hAnsi="Times New Roman" w:cs="Times New Roman"/>
          <w:sz w:val="24"/>
          <w:szCs w:val="24"/>
        </w:rPr>
        <w:t xml:space="preserve"> </w:t>
      </w:r>
      <w:r w:rsidRPr="00A03B3C">
        <w:rPr>
          <w:rFonts w:ascii="Times New Roman" w:hAnsi="Times New Roman" w:cs="Times New Roman"/>
          <w:sz w:val="24"/>
          <w:szCs w:val="24"/>
        </w:rPr>
        <w:t xml:space="preserve">инфраструктуры и благоустройства </w:t>
      </w:r>
      <w:bookmarkStart w:id="0" w:name="_GoBack"/>
      <w:bookmarkEnd w:id="0"/>
    </w:p>
    <w:p w:rsidR="00CD305A" w:rsidRPr="00A03B3C" w:rsidRDefault="00CD305A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по правовым вопросам </w:t>
      </w:r>
      <w:r w:rsidR="006409CE" w:rsidRPr="00A03B3C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6409CE" w:rsidRPr="00A03B3C" w:rsidRDefault="006409CE" w:rsidP="0028288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03B3C">
        <w:rPr>
          <w:rFonts w:ascii="Times New Roman" w:hAnsi="Times New Roman" w:cs="Times New Roman"/>
          <w:sz w:val="24"/>
          <w:szCs w:val="24"/>
        </w:rPr>
        <w:t xml:space="preserve"> город</w:t>
      </w:r>
      <w:r w:rsidR="00E273D8" w:rsidRPr="00A03B3C">
        <w:rPr>
          <w:rFonts w:ascii="Times New Roman" w:hAnsi="Times New Roman" w:cs="Times New Roman"/>
          <w:sz w:val="24"/>
          <w:szCs w:val="24"/>
        </w:rPr>
        <w:t>ского округа город</w:t>
      </w:r>
      <w:r w:rsidRPr="00A03B3C">
        <w:rPr>
          <w:rFonts w:ascii="Times New Roman" w:hAnsi="Times New Roman" w:cs="Times New Roman"/>
          <w:sz w:val="24"/>
          <w:szCs w:val="24"/>
        </w:rPr>
        <w:t xml:space="preserve"> Арзамас</w:t>
      </w:r>
      <w:r w:rsidR="00E273D8" w:rsidRPr="00A03B3C">
        <w:rPr>
          <w:rFonts w:ascii="Times New Roman" w:hAnsi="Times New Roman" w:cs="Times New Roman"/>
          <w:sz w:val="24"/>
          <w:szCs w:val="24"/>
        </w:rPr>
        <w:t xml:space="preserve"> </w:t>
      </w:r>
      <w:r w:rsidR="00972F76" w:rsidRPr="00A03B3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D305A" w:rsidRPr="00A03B3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972F76" w:rsidRPr="00A03B3C">
        <w:rPr>
          <w:rFonts w:ascii="Times New Roman" w:hAnsi="Times New Roman" w:cs="Times New Roman"/>
          <w:sz w:val="24"/>
          <w:szCs w:val="24"/>
        </w:rPr>
        <w:t xml:space="preserve">      Е.А. Паньшонкова</w:t>
      </w:r>
    </w:p>
    <w:sectPr w:rsidR="006409CE" w:rsidRPr="00A03B3C" w:rsidSect="002E7285">
      <w:pgSz w:w="11905" w:h="16838"/>
      <w:pgMar w:top="426" w:right="567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886"/>
    <w:rsid w:val="000017D5"/>
    <w:rsid w:val="00076468"/>
    <w:rsid w:val="0008721D"/>
    <w:rsid w:val="000D6EBB"/>
    <w:rsid w:val="001432A4"/>
    <w:rsid w:val="00146FB4"/>
    <w:rsid w:val="001D17BC"/>
    <w:rsid w:val="00210D0F"/>
    <w:rsid w:val="00234B22"/>
    <w:rsid w:val="00241555"/>
    <w:rsid w:val="0024514B"/>
    <w:rsid w:val="00276198"/>
    <w:rsid w:val="00282319"/>
    <w:rsid w:val="00282886"/>
    <w:rsid w:val="002B397D"/>
    <w:rsid w:val="002C4CE2"/>
    <w:rsid w:val="002E7285"/>
    <w:rsid w:val="0033466E"/>
    <w:rsid w:val="0035683A"/>
    <w:rsid w:val="00365033"/>
    <w:rsid w:val="00370408"/>
    <w:rsid w:val="00386CA3"/>
    <w:rsid w:val="0038774F"/>
    <w:rsid w:val="00450BF2"/>
    <w:rsid w:val="00462833"/>
    <w:rsid w:val="004B5384"/>
    <w:rsid w:val="004C2AFD"/>
    <w:rsid w:val="004F5DCD"/>
    <w:rsid w:val="00523BEA"/>
    <w:rsid w:val="0057183B"/>
    <w:rsid w:val="005729F5"/>
    <w:rsid w:val="00576DE2"/>
    <w:rsid w:val="00597BA7"/>
    <w:rsid w:val="005A29A7"/>
    <w:rsid w:val="005F01FD"/>
    <w:rsid w:val="005F4197"/>
    <w:rsid w:val="00633044"/>
    <w:rsid w:val="006409CE"/>
    <w:rsid w:val="00664415"/>
    <w:rsid w:val="0069273F"/>
    <w:rsid w:val="006D67D2"/>
    <w:rsid w:val="006F162A"/>
    <w:rsid w:val="0082239B"/>
    <w:rsid w:val="00842564"/>
    <w:rsid w:val="00883FB7"/>
    <w:rsid w:val="00886F8F"/>
    <w:rsid w:val="008904F0"/>
    <w:rsid w:val="008B793A"/>
    <w:rsid w:val="008E0821"/>
    <w:rsid w:val="009144F3"/>
    <w:rsid w:val="009153E8"/>
    <w:rsid w:val="009213A5"/>
    <w:rsid w:val="00943BD0"/>
    <w:rsid w:val="00972F76"/>
    <w:rsid w:val="009775E1"/>
    <w:rsid w:val="009C72B4"/>
    <w:rsid w:val="009D2400"/>
    <w:rsid w:val="00A03B3C"/>
    <w:rsid w:val="00A5202F"/>
    <w:rsid w:val="00A64E9F"/>
    <w:rsid w:val="00A7173B"/>
    <w:rsid w:val="00B35278"/>
    <w:rsid w:val="00B6518C"/>
    <w:rsid w:val="00B74235"/>
    <w:rsid w:val="00B74CE8"/>
    <w:rsid w:val="00B94DAE"/>
    <w:rsid w:val="00BA0CB9"/>
    <w:rsid w:val="00BE4B89"/>
    <w:rsid w:val="00C559CA"/>
    <w:rsid w:val="00CD305A"/>
    <w:rsid w:val="00D224AC"/>
    <w:rsid w:val="00D264E2"/>
    <w:rsid w:val="00D536A8"/>
    <w:rsid w:val="00D64D84"/>
    <w:rsid w:val="00D7239B"/>
    <w:rsid w:val="00E07E1C"/>
    <w:rsid w:val="00E158A8"/>
    <w:rsid w:val="00E273D8"/>
    <w:rsid w:val="00E87331"/>
    <w:rsid w:val="00F2776A"/>
    <w:rsid w:val="00F75DBC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373784-F657-4D88-ADC1-BF2185BC6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28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28288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3">
    <w:name w:val="Hyperlink"/>
    <w:uiPriority w:val="99"/>
    <w:rsid w:val="009C72B4"/>
    <w:rPr>
      <w:rFonts w:cs="Times New Roman"/>
      <w:color w:val="0000FF"/>
      <w:u w:val="single"/>
    </w:rPr>
  </w:style>
  <w:style w:type="table" w:styleId="a4">
    <w:name w:val="Table Grid"/>
    <w:basedOn w:val="a1"/>
    <w:uiPriority w:val="59"/>
    <w:rsid w:val="00915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57183B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6D6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D67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dep.gkh.ur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6A142-4CAC-41FF-8703-98E8101FC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А. Тихонова</dc:creator>
  <cp:lastModifiedBy>Кривцова Лариса Николаевна</cp:lastModifiedBy>
  <cp:revision>3</cp:revision>
  <cp:lastPrinted>2025-01-22T11:44:00Z</cp:lastPrinted>
  <dcterms:created xsi:type="dcterms:W3CDTF">2026-07-30T09:43:00Z</dcterms:created>
  <dcterms:modified xsi:type="dcterms:W3CDTF">2026-07-30T09:50:00Z</dcterms:modified>
</cp:coreProperties>
</file>